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C563B" w:rsidRDefault="00FD3EB1" w:rsidP="0007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6A2C7580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715E510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3C72DF" w14:textId="594E4654" w:rsidR="00FD3EB1" w:rsidRPr="0007640E" w:rsidRDefault="0007640E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16</w:t>
      </w:r>
      <w:r w:rsidR="00CB6097" w:rsidRPr="0007640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GB"/>
        </w:rPr>
        <w:t>March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353709" w:rsidRPr="0007640E">
        <w:rPr>
          <w:rFonts w:eastAsia="Times New Roman" w:cstheme="minorHAnsi"/>
          <w:b/>
          <w:sz w:val="24"/>
          <w:szCs w:val="24"/>
          <w:lang w:val="en-GB"/>
        </w:rPr>
        <w:t>3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490F9E4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07640E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036307E2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Ballymahon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Tuesday </w:t>
      </w:r>
      <w:r w:rsidR="00353709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March</w:t>
      </w:r>
      <w:r w:rsidR="00CB6097"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06487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202</w:t>
      </w:r>
      <w:r w:rsidR="00353709" w:rsidRPr="0006487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064875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4pm</w:t>
      </w:r>
      <w:r w:rsidRPr="00064875">
        <w:rPr>
          <w:rFonts w:eastAsia="Times New Roman" w:cstheme="minorHAnsi"/>
          <w:sz w:val="24"/>
          <w:szCs w:val="24"/>
          <w:lang w:val="en-GB"/>
        </w:rPr>
        <w:t xml:space="preserve"> to transact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business, as set out on the agenda hereunder.</w:t>
      </w:r>
    </w:p>
    <w:p w14:paraId="3ED35DCA" w14:textId="77777777" w:rsidR="00CB6097" w:rsidRPr="0007640E" w:rsidRDefault="00CB609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69D5823C" w14:textId="4C4CF156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819E63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0F00B" w14:textId="6520171C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  <w:r w:rsidRPr="0007640E">
        <w:rPr>
          <w:rFonts w:eastAsia="Times New Roman" w:cstheme="minorHAnsi"/>
          <w:sz w:val="20"/>
          <w:szCs w:val="20"/>
          <w:lang w:val="en-GB"/>
        </w:rPr>
        <w:t xml:space="preserve">Claire McNabola </w:t>
      </w:r>
    </w:p>
    <w:p w14:paraId="6D25B4B4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0442258F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6300859E" w:rsidR="00FD3EB1" w:rsidRDefault="00FD3EB1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2612DE29" w14:textId="3CE1839E" w:rsidR="0007640E" w:rsidRDefault="0007640E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830B22" w14:textId="22740268" w:rsidR="0007640E" w:rsidRPr="0007640E" w:rsidRDefault="0007640E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64875">
        <w:rPr>
          <w:rFonts w:eastAsia="Times New Roman" w:cstheme="minorHAnsi"/>
          <w:sz w:val="24"/>
          <w:szCs w:val="24"/>
          <w:lang w:val="en-GB"/>
        </w:rPr>
        <w:t>Presentation from Healthy Age Friendly Homes Local Coordinator.</w:t>
      </w:r>
    </w:p>
    <w:p w14:paraId="77ABCEDE" w14:textId="77777777" w:rsidR="00FD3EB1" w:rsidRPr="0007640E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84AB231" w14:textId="137487A3" w:rsidR="004A5606" w:rsidRPr="0007640E" w:rsidRDefault="00FD3EB1" w:rsidP="00F158A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lang w:val="en-GB"/>
        </w:rPr>
        <w:t>1.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        Confirmation of Minutes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 xml:space="preserve"> of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Ballymahon Municipal District Meeting held on the </w:t>
      </w:r>
      <w:r w:rsidR="0007640E">
        <w:rPr>
          <w:rFonts w:eastAsia="Times New Roman" w:cstheme="minorHAnsi"/>
          <w:sz w:val="24"/>
          <w:szCs w:val="24"/>
          <w:lang w:val="en-GB"/>
        </w:rPr>
        <w:t>2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 xml:space="preserve">6 </w:t>
      </w:r>
      <w:r w:rsidR="00F158A3" w:rsidRPr="0007640E">
        <w:rPr>
          <w:rFonts w:eastAsia="Times New Roman" w:cstheme="minorHAnsi"/>
          <w:sz w:val="24"/>
          <w:szCs w:val="24"/>
          <w:lang w:val="en-GB"/>
        </w:rPr>
        <w:tab/>
      </w:r>
      <w:r w:rsidR="0007640E">
        <w:rPr>
          <w:rFonts w:eastAsia="Times New Roman" w:cstheme="minorHAnsi"/>
          <w:sz w:val="24"/>
          <w:szCs w:val="24"/>
          <w:lang w:val="en-GB"/>
        </w:rPr>
        <w:t>January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64875">
        <w:rPr>
          <w:rFonts w:eastAsia="Times New Roman" w:cstheme="minorHAnsi"/>
          <w:sz w:val="24"/>
          <w:szCs w:val="24"/>
          <w:lang w:val="en-GB"/>
        </w:rPr>
        <w:t>2022 – enclosed.</w:t>
      </w:r>
    </w:p>
    <w:p w14:paraId="22D45953" w14:textId="08C63684" w:rsidR="00FD3EB1" w:rsidRPr="0007640E" w:rsidRDefault="00FD3EB1" w:rsidP="005A458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ab/>
      </w:r>
    </w:p>
    <w:p w14:paraId="477399E5" w14:textId="77777777" w:rsidR="00FD3EB1" w:rsidRPr="0007640E" w:rsidRDefault="00FD3EB1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  <w:r w:rsidRPr="0007640E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38E3D0BD" w14:textId="77777777" w:rsidR="00FD3EB1" w:rsidRPr="0007640E" w:rsidRDefault="00FD3EB1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6CBC7BE" w14:textId="77777777" w:rsidR="00FD3EB1" w:rsidRPr="0007640E" w:rsidRDefault="00FD3EB1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7640E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07640E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07640E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22BA78C6" w14:textId="77777777" w:rsidR="00FD3EB1" w:rsidRPr="0007640E" w:rsidRDefault="00FD3EB1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F13419D" w14:textId="5A70E563" w:rsidR="00CB6097" w:rsidRPr="0007640E" w:rsidRDefault="00FD3EB1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  <w:r w:rsidR="00CB6097" w:rsidRPr="0007640E">
        <w:rPr>
          <w:rFonts w:eastAsia="Times New Roman" w:cstheme="minorHAnsi"/>
          <w:sz w:val="24"/>
          <w:szCs w:val="24"/>
          <w:lang w:val="en-GB"/>
        </w:rPr>
        <w:t>Management Report - enclosed.</w:t>
      </w:r>
    </w:p>
    <w:p w14:paraId="381CF7BC" w14:textId="4A58A8EF" w:rsidR="00F158A3" w:rsidRPr="0007640E" w:rsidRDefault="00F158A3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655B729" w14:textId="61606DAB" w:rsidR="00F158A3" w:rsidRPr="0007640E" w:rsidRDefault="00F158A3" w:rsidP="00CB60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3D819" w14:textId="3DECCA89" w:rsidR="00F158A3" w:rsidRPr="00683E39" w:rsidRDefault="00F158A3" w:rsidP="000764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640E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 w:rsidR="00E1580A"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</w:t>
      </w:r>
      <w:r w:rsidR="003C6B6B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683E39" w:rsidRPr="00683E39">
        <w:rPr>
          <w:rFonts w:eastAsia="Times New Roman" w:cstheme="minorHAnsi"/>
          <w:sz w:val="24"/>
          <w:szCs w:val="24"/>
          <w:lang w:val="en-GB"/>
        </w:rPr>
        <w:t>Nominations of Elected members for the Creative Ireland Culture Team 2023-2027</w:t>
      </w:r>
    </w:p>
    <w:p w14:paraId="1D7462FF" w14:textId="15069400" w:rsidR="00F158A3" w:rsidRPr="0007640E" w:rsidRDefault="00F158A3" w:rsidP="00F158A3">
      <w:pPr>
        <w:spacing w:after="0" w:line="240" w:lineRule="auto"/>
        <w:rPr>
          <w:rFonts w:cstheme="minorHAnsi"/>
          <w:sz w:val="24"/>
          <w:szCs w:val="24"/>
        </w:rPr>
      </w:pPr>
    </w:p>
    <w:p w14:paraId="3ACEF805" w14:textId="4022D07F" w:rsidR="00F158A3" w:rsidRPr="0007640E" w:rsidRDefault="000C1648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07640E">
        <w:rPr>
          <w:rFonts w:cstheme="minorHAnsi"/>
          <w:b/>
          <w:bCs/>
          <w:sz w:val="24"/>
          <w:szCs w:val="24"/>
        </w:rPr>
        <w:t>6</w:t>
      </w:r>
      <w:r w:rsidR="00F158A3" w:rsidRPr="0007640E">
        <w:rPr>
          <w:rFonts w:cstheme="minorHAnsi"/>
          <w:b/>
          <w:bCs/>
          <w:sz w:val="24"/>
          <w:szCs w:val="24"/>
        </w:rPr>
        <w:t>.</w:t>
      </w:r>
      <w:r w:rsidR="006B6472">
        <w:rPr>
          <w:rFonts w:cstheme="minorHAnsi"/>
          <w:sz w:val="24"/>
          <w:szCs w:val="24"/>
        </w:rPr>
        <w:t xml:space="preserve">        </w:t>
      </w:r>
      <w:r w:rsidR="003C6B6B">
        <w:rPr>
          <w:rFonts w:cstheme="minorHAnsi"/>
          <w:sz w:val="24"/>
          <w:szCs w:val="24"/>
        </w:rPr>
        <w:t xml:space="preserve"> </w:t>
      </w:r>
      <w:r w:rsidR="006B6472" w:rsidRPr="006B6472">
        <w:rPr>
          <w:rFonts w:cstheme="minorHAnsi"/>
          <w:sz w:val="24"/>
          <w:szCs w:val="24"/>
        </w:rPr>
        <w:t xml:space="preserve">Consideration of Schedule of </w:t>
      </w:r>
      <w:r w:rsidR="006B6472">
        <w:rPr>
          <w:rFonts w:cstheme="minorHAnsi"/>
          <w:sz w:val="24"/>
          <w:szCs w:val="24"/>
        </w:rPr>
        <w:t>Ballymahon</w:t>
      </w:r>
      <w:r w:rsidR="006B6472" w:rsidRPr="006B6472">
        <w:rPr>
          <w:rFonts w:cstheme="minorHAnsi"/>
          <w:sz w:val="24"/>
          <w:szCs w:val="24"/>
        </w:rPr>
        <w:t xml:space="preserve"> Municipal District Works – enclosed</w:t>
      </w:r>
    </w:p>
    <w:p w14:paraId="3F4549EB" w14:textId="603190E3" w:rsidR="00750F62" w:rsidRPr="0007640E" w:rsidRDefault="00750F62" w:rsidP="00FD3E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A26F6BF" w14:textId="5A3C26A4" w:rsidR="00FD3EB1" w:rsidRPr="0007640E" w:rsidRDefault="000C1648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7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.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3AAD3DF8" w14:textId="232F3374" w:rsidR="00F65144" w:rsidRPr="0007640E" w:rsidRDefault="00F65144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54A4403" w14:textId="6F336788" w:rsidR="00F65144" w:rsidRPr="0007640E" w:rsidRDefault="00F65144" w:rsidP="00F65144">
      <w:pPr>
        <w:ind w:left="720"/>
        <w:rPr>
          <w:rFonts w:cstheme="minorHAnsi"/>
          <w:b/>
          <w:bCs/>
          <w:sz w:val="24"/>
          <w:szCs w:val="24"/>
          <w:u w:val="single"/>
        </w:rPr>
      </w:pPr>
      <w:bookmarkStart w:id="1" w:name="_Hlk121820837"/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834292">
        <w:rPr>
          <w:rFonts w:cstheme="minorHAnsi"/>
          <w:b/>
          <w:bCs/>
          <w:sz w:val="24"/>
          <w:szCs w:val="24"/>
          <w:u w:val="single"/>
        </w:rPr>
        <w:t>Paul Ross</w:t>
      </w:r>
    </w:p>
    <w:p w14:paraId="4FA0BD1F" w14:textId="5DE022D8" w:rsidR="0007640E" w:rsidRDefault="00834292" w:rsidP="006A0D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834292">
        <w:rPr>
          <w:rFonts w:cstheme="minorHAnsi"/>
          <w:sz w:val="24"/>
          <w:szCs w:val="24"/>
          <w:lang w:val="en-GB"/>
        </w:rPr>
        <w:t xml:space="preserve">That Longford install crash barriers on the stretch of road on the </w:t>
      </w:r>
      <w:proofErr w:type="spellStart"/>
      <w:r>
        <w:rPr>
          <w:rFonts w:cstheme="minorHAnsi"/>
          <w:sz w:val="24"/>
          <w:szCs w:val="24"/>
          <w:lang w:val="en-GB"/>
        </w:rPr>
        <w:t>L</w:t>
      </w:r>
      <w:r w:rsidRPr="00834292">
        <w:rPr>
          <w:rFonts w:cstheme="minorHAnsi"/>
          <w:sz w:val="24"/>
          <w:szCs w:val="24"/>
          <w:lang w:val="en-GB"/>
        </w:rPr>
        <w:t>issard</w:t>
      </w:r>
      <w:proofErr w:type="spellEnd"/>
      <w:r w:rsidRPr="00834292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H</w:t>
      </w:r>
      <w:r w:rsidRPr="00834292">
        <w:rPr>
          <w:rFonts w:cstheme="minorHAnsi"/>
          <w:sz w:val="24"/>
          <w:szCs w:val="24"/>
          <w:lang w:val="en-GB"/>
        </w:rPr>
        <w:t xml:space="preserve">ouse entrance, </w:t>
      </w:r>
      <w:proofErr w:type="spellStart"/>
      <w:r w:rsidRPr="00834292">
        <w:rPr>
          <w:rFonts w:cstheme="minorHAnsi"/>
          <w:sz w:val="24"/>
          <w:szCs w:val="24"/>
          <w:lang w:val="en-GB"/>
        </w:rPr>
        <w:t>Cartron</w:t>
      </w:r>
      <w:proofErr w:type="spellEnd"/>
      <w:r w:rsidRPr="0083429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834292">
        <w:rPr>
          <w:rFonts w:cstheme="minorHAnsi"/>
          <w:sz w:val="24"/>
          <w:szCs w:val="24"/>
          <w:lang w:val="en-GB"/>
        </w:rPr>
        <w:t>Reagh</w:t>
      </w:r>
      <w:proofErr w:type="spellEnd"/>
      <w:r w:rsidRPr="00834292">
        <w:rPr>
          <w:rFonts w:cstheme="minorHAnsi"/>
          <w:sz w:val="24"/>
          <w:szCs w:val="24"/>
          <w:lang w:val="en-GB"/>
        </w:rPr>
        <w:t>, Edgeworthstown on the L-1089 and also include this route on the winter gritted roads list.</w:t>
      </w:r>
    </w:p>
    <w:p w14:paraId="50DEC207" w14:textId="3D931BDD" w:rsidR="00353709" w:rsidRPr="0007640E" w:rsidRDefault="00353709" w:rsidP="0007640E">
      <w:pPr>
        <w:pStyle w:val="ListParagraph"/>
        <w:rPr>
          <w:rFonts w:cstheme="minorHAnsi"/>
          <w:sz w:val="24"/>
          <w:szCs w:val="24"/>
          <w:lang w:val="en-GB"/>
        </w:rPr>
      </w:pPr>
      <w:r w:rsidRPr="0007640E">
        <w:rPr>
          <w:rFonts w:cstheme="minorHAnsi"/>
          <w:sz w:val="24"/>
          <w:szCs w:val="24"/>
          <w:lang w:val="en-GB"/>
        </w:rPr>
        <w:t xml:space="preserve"> </w:t>
      </w:r>
    </w:p>
    <w:p w14:paraId="7FFA794A" w14:textId="38DE151A" w:rsidR="00864EF9" w:rsidRPr="00864EF9" w:rsidRDefault="00834292" w:rsidP="00864E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834292">
        <w:rPr>
          <w:rFonts w:cstheme="minorHAnsi"/>
          <w:sz w:val="24"/>
          <w:szCs w:val="24"/>
          <w:lang w:val="en-GB"/>
        </w:rPr>
        <w:t>That Longford Co</w:t>
      </w:r>
      <w:r>
        <w:rPr>
          <w:rFonts w:cstheme="minorHAnsi"/>
          <w:sz w:val="24"/>
          <w:szCs w:val="24"/>
          <w:lang w:val="en-GB"/>
        </w:rPr>
        <w:t>unty</w:t>
      </w:r>
      <w:r w:rsidRPr="00834292">
        <w:rPr>
          <w:rFonts w:cstheme="minorHAnsi"/>
          <w:sz w:val="24"/>
          <w:szCs w:val="24"/>
          <w:lang w:val="en-GB"/>
        </w:rPr>
        <w:t xml:space="preserve"> Council seek funding to install a safe cycleway/walkway up Ardagh Mountain from the moor to connect the mountain walk back to the village</w:t>
      </w:r>
      <w:r>
        <w:rPr>
          <w:rFonts w:cstheme="minorHAnsi"/>
          <w:sz w:val="24"/>
          <w:szCs w:val="24"/>
          <w:lang w:val="en-GB"/>
        </w:rPr>
        <w:t>.</w:t>
      </w:r>
      <w:r w:rsidR="00864EF9">
        <w:rPr>
          <w:rFonts w:cstheme="minorHAnsi"/>
          <w:sz w:val="24"/>
          <w:szCs w:val="24"/>
          <w:lang w:val="en-GB"/>
        </w:rPr>
        <w:br/>
      </w:r>
    </w:p>
    <w:p w14:paraId="29464A4E" w14:textId="6A588325" w:rsidR="00F06C0B" w:rsidRDefault="00F06C0B" w:rsidP="002006D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GB"/>
        </w:rPr>
      </w:pPr>
      <w:r w:rsidRPr="00F06C0B">
        <w:rPr>
          <w:rFonts w:cstheme="minorHAnsi"/>
          <w:sz w:val="24"/>
          <w:szCs w:val="24"/>
          <w:lang w:val="en-GB"/>
        </w:rPr>
        <w:t xml:space="preserve">That Longford Co Council seek funding to install a dedicated </w:t>
      </w:r>
      <w:r w:rsidR="00064875" w:rsidRPr="00F06C0B">
        <w:rPr>
          <w:rFonts w:cstheme="minorHAnsi"/>
          <w:sz w:val="24"/>
          <w:szCs w:val="24"/>
          <w:lang w:val="en-GB"/>
        </w:rPr>
        <w:t>off-road</w:t>
      </w:r>
      <w:r w:rsidRPr="00F06C0B">
        <w:rPr>
          <w:rFonts w:cstheme="minorHAnsi"/>
          <w:sz w:val="24"/>
          <w:szCs w:val="24"/>
          <w:lang w:val="en-GB"/>
        </w:rPr>
        <w:t xml:space="preserve"> mountain bike trail in Newcastle forest to cater for this </w:t>
      </w:r>
      <w:proofErr w:type="gramStart"/>
      <w:r w:rsidRPr="00F06C0B">
        <w:rPr>
          <w:rFonts w:cstheme="minorHAnsi"/>
          <w:sz w:val="24"/>
          <w:szCs w:val="24"/>
          <w:lang w:val="en-GB"/>
        </w:rPr>
        <w:t>fast growing</w:t>
      </w:r>
      <w:proofErr w:type="gramEnd"/>
      <w:r w:rsidRPr="00F06C0B">
        <w:rPr>
          <w:rFonts w:cstheme="minorHAnsi"/>
          <w:sz w:val="24"/>
          <w:szCs w:val="24"/>
          <w:lang w:val="en-GB"/>
        </w:rPr>
        <w:t xml:space="preserve"> sport.</w:t>
      </w:r>
    </w:p>
    <w:p w14:paraId="204CC5EC" w14:textId="77777777" w:rsidR="00530FDE" w:rsidRPr="00530FDE" w:rsidRDefault="00530FDE" w:rsidP="00530FDE">
      <w:pPr>
        <w:pStyle w:val="ListParagraph"/>
        <w:rPr>
          <w:rFonts w:cstheme="minorHAnsi"/>
          <w:sz w:val="24"/>
          <w:szCs w:val="24"/>
          <w:lang w:val="en-GB"/>
        </w:rPr>
      </w:pPr>
    </w:p>
    <w:p w14:paraId="2DB8F126" w14:textId="286586DE" w:rsidR="00530FDE" w:rsidRPr="0007640E" w:rsidRDefault="00530FDE" w:rsidP="00530FDE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Pat O’Toole</w:t>
      </w:r>
    </w:p>
    <w:p w14:paraId="6FAEFCA8" w14:textId="4945CB4A" w:rsidR="00530FDE" w:rsidRDefault="00530FDE" w:rsidP="00530FDE">
      <w:pPr>
        <w:ind w:left="720"/>
        <w:rPr>
          <w:rFonts w:cstheme="minorHAnsi"/>
          <w:sz w:val="24"/>
          <w:szCs w:val="24"/>
          <w:lang w:val="en-GB"/>
        </w:rPr>
      </w:pPr>
      <w:r w:rsidRPr="00530FDE">
        <w:rPr>
          <w:rFonts w:cstheme="minorHAnsi"/>
          <w:sz w:val="24"/>
          <w:szCs w:val="24"/>
          <w:lang w:val="en-GB"/>
        </w:rPr>
        <w:t xml:space="preserve">I call on Longford County Council in conjunction with Bus </w:t>
      </w:r>
      <w:proofErr w:type="spellStart"/>
      <w:r w:rsidRPr="00530FDE">
        <w:rPr>
          <w:rFonts w:cstheme="minorHAnsi"/>
          <w:sz w:val="24"/>
          <w:szCs w:val="24"/>
          <w:lang w:val="en-GB"/>
        </w:rPr>
        <w:t>Éireann</w:t>
      </w:r>
      <w:proofErr w:type="spellEnd"/>
      <w:r w:rsidRPr="00530FDE">
        <w:rPr>
          <w:rFonts w:cstheme="minorHAnsi"/>
          <w:sz w:val="24"/>
          <w:szCs w:val="24"/>
          <w:lang w:val="en-GB"/>
        </w:rPr>
        <w:t xml:space="preserve"> to assess the feasibility of providing two bus shelters at the bus stops at upper Main Street Ballymahon</w:t>
      </w:r>
      <w:r>
        <w:rPr>
          <w:rFonts w:cstheme="minorHAnsi"/>
          <w:sz w:val="24"/>
          <w:szCs w:val="24"/>
          <w:lang w:val="en-GB"/>
        </w:rPr>
        <w:t>.</w:t>
      </w:r>
    </w:p>
    <w:p w14:paraId="1AF34A5A" w14:textId="06AC0977" w:rsidR="00D415AD" w:rsidRDefault="00D415AD" w:rsidP="00864EF9">
      <w:pPr>
        <w:spacing w:after="0"/>
        <w:ind w:left="720"/>
        <w:rPr>
          <w:rFonts w:cstheme="minorHAnsi"/>
          <w:sz w:val="24"/>
          <w:szCs w:val="24"/>
          <w:lang w:val="en-GB"/>
        </w:rPr>
      </w:pPr>
    </w:p>
    <w:p w14:paraId="509119AF" w14:textId="2A513E3A" w:rsidR="00D415AD" w:rsidRPr="0007640E" w:rsidRDefault="00D415AD" w:rsidP="00D415AD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cstheme="minorHAnsi"/>
          <w:b/>
          <w:bCs/>
          <w:sz w:val="24"/>
          <w:szCs w:val="24"/>
          <w:u w:val="single"/>
        </w:rPr>
        <w:t>Colm Murray</w:t>
      </w:r>
    </w:p>
    <w:p w14:paraId="04EE7472" w14:textId="26A28529" w:rsidR="00AD7CAB" w:rsidRDefault="00D415AD" w:rsidP="00AD7CA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GB"/>
        </w:rPr>
      </w:pPr>
      <w:r w:rsidRPr="00AD7CAB">
        <w:rPr>
          <w:rFonts w:cstheme="minorHAnsi"/>
          <w:sz w:val="24"/>
          <w:szCs w:val="24"/>
          <w:lang w:val="en-GB"/>
        </w:rPr>
        <w:t xml:space="preserve">I call on Longford County Council to carry out improvement works at the crossroads known locally as The Plantation Cross, </w:t>
      </w:r>
      <w:proofErr w:type="spellStart"/>
      <w:r w:rsidRPr="00AD7CAB">
        <w:rPr>
          <w:rFonts w:cstheme="minorHAnsi"/>
          <w:sz w:val="24"/>
          <w:szCs w:val="24"/>
          <w:lang w:val="en-GB"/>
        </w:rPr>
        <w:t>Abbeyderg</w:t>
      </w:r>
      <w:proofErr w:type="spellEnd"/>
      <w:r w:rsidRPr="00AD7CAB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D7CAB">
        <w:rPr>
          <w:rFonts w:cstheme="minorHAnsi"/>
          <w:sz w:val="24"/>
          <w:szCs w:val="24"/>
          <w:lang w:val="en-GB"/>
        </w:rPr>
        <w:t>Kenagh</w:t>
      </w:r>
      <w:proofErr w:type="spellEnd"/>
      <w:r w:rsidRPr="00AD7CAB">
        <w:rPr>
          <w:rFonts w:cstheme="minorHAnsi"/>
          <w:sz w:val="24"/>
          <w:szCs w:val="24"/>
          <w:lang w:val="en-GB"/>
        </w:rPr>
        <w:t>, on the L1126 in order to better display the right of way and road markings.</w:t>
      </w:r>
    </w:p>
    <w:p w14:paraId="43DB4B17" w14:textId="77777777" w:rsidR="00AD7CAB" w:rsidRDefault="00AD7CAB" w:rsidP="00AD7CAB">
      <w:pPr>
        <w:pStyle w:val="ListParagraph"/>
        <w:ind w:left="1440"/>
        <w:rPr>
          <w:rFonts w:cstheme="minorHAnsi"/>
          <w:sz w:val="24"/>
          <w:szCs w:val="24"/>
          <w:lang w:val="en-GB"/>
        </w:rPr>
      </w:pPr>
    </w:p>
    <w:p w14:paraId="4947870E" w14:textId="68E7FB59" w:rsidR="00AD7CAB" w:rsidRPr="00AD7CAB" w:rsidRDefault="00AD7CAB" w:rsidP="00AD7CA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GB"/>
        </w:rPr>
      </w:pPr>
      <w:r w:rsidRPr="00AD7CAB">
        <w:rPr>
          <w:rFonts w:cstheme="minorHAnsi"/>
          <w:sz w:val="24"/>
          <w:szCs w:val="24"/>
          <w:lang w:val="en-GB"/>
        </w:rPr>
        <w:t xml:space="preserve">I call on Longford County Council to carry out works at the Bridge at </w:t>
      </w:r>
      <w:proofErr w:type="spellStart"/>
      <w:r w:rsidRPr="00AD7CAB">
        <w:rPr>
          <w:rFonts w:cstheme="minorHAnsi"/>
          <w:sz w:val="24"/>
          <w:szCs w:val="24"/>
          <w:lang w:val="en-GB"/>
        </w:rPr>
        <w:t>Corlea</w:t>
      </w:r>
      <w:proofErr w:type="spellEnd"/>
      <w:r w:rsidRPr="00AD7CAB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AD7CAB">
        <w:rPr>
          <w:rFonts w:cstheme="minorHAnsi"/>
          <w:sz w:val="24"/>
          <w:szCs w:val="24"/>
          <w:lang w:val="en-GB"/>
        </w:rPr>
        <w:t>Kenagh</w:t>
      </w:r>
      <w:proofErr w:type="spellEnd"/>
      <w:r w:rsidRPr="00AD7CAB">
        <w:rPr>
          <w:rFonts w:cstheme="minorHAnsi"/>
          <w:sz w:val="24"/>
          <w:szCs w:val="24"/>
          <w:lang w:val="en-GB"/>
        </w:rPr>
        <w:t xml:space="preserve"> along the R392 as the road is subsiding on either side of the bridge, thus making it hazardous to motorists.</w:t>
      </w:r>
    </w:p>
    <w:p w14:paraId="10F3DFFE" w14:textId="77777777" w:rsidR="00D415AD" w:rsidRPr="00530FDE" w:rsidRDefault="00D415AD" w:rsidP="00530FDE">
      <w:pPr>
        <w:ind w:left="720"/>
        <w:rPr>
          <w:rFonts w:cstheme="minorHAnsi"/>
          <w:sz w:val="24"/>
          <w:szCs w:val="24"/>
          <w:lang w:val="en-GB"/>
        </w:rPr>
      </w:pPr>
    </w:p>
    <w:bookmarkEnd w:id="1"/>
    <w:p w14:paraId="68580307" w14:textId="077F5CE5" w:rsidR="00210FA0" w:rsidRPr="0007640E" w:rsidRDefault="00210FA0" w:rsidP="0007640E">
      <w:pPr>
        <w:pStyle w:val="ListParagraph"/>
        <w:rPr>
          <w:rFonts w:eastAsia="Times New Roman" w:cstheme="minorHAnsi"/>
          <w:sz w:val="24"/>
          <w:szCs w:val="24"/>
        </w:rPr>
      </w:pPr>
    </w:p>
    <w:sectPr w:rsidR="00210FA0" w:rsidRPr="000764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06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A413D"/>
    <w:multiLevelType w:val="hybridMultilevel"/>
    <w:tmpl w:val="28EC5E32"/>
    <w:lvl w:ilvl="0" w:tplc="0482635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24BB7"/>
    <w:rsid w:val="00064875"/>
    <w:rsid w:val="0007033E"/>
    <w:rsid w:val="0007640E"/>
    <w:rsid w:val="0007681D"/>
    <w:rsid w:val="000C1648"/>
    <w:rsid w:val="000D0300"/>
    <w:rsid w:val="00143339"/>
    <w:rsid w:val="001B5B67"/>
    <w:rsid w:val="00210FA0"/>
    <w:rsid w:val="002F4F38"/>
    <w:rsid w:val="00353709"/>
    <w:rsid w:val="0035496C"/>
    <w:rsid w:val="00355C07"/>
    <w:rsid w:val="00367EF9"/>
    <w:rsid w:val="00375133"/>
    <w:rsid w:val="003A6B24"/>
    <w:rsid w:val="003C6B6B"/>
    <w:rsid w:val="0041790E"/>
    <w:rsid w:val="0042524B"/>
    <w:rsid w:val="00473311"/>
    <w:rsid w:val="004A5606"/>
    <w:rsid w:val="004E632A"/>
    <w:rsid w:val="00517697"/>
    <w:rsid w:val="00530FDE"/>
    <w:rsid w:val="005A4587"/>
    <w:rsid w:val="00635043"/>
    <w:rsid w:val="00683E39"/>
    <w:rsid w:val="006B6472"/>
    <w:rsid w:val="00731056"/>
    <w:rsid w:val="00750F62"/>
    <w:rsid w:val="00774F41"/>
    <w:rsid w:val="007C30BB"/>
    <w:rsid w:val="007F6440"/>
    <w:rsid w:val="00834292"/>
    <w:rsid w:val="00864EF9"/>
    <w:rsid w:val="009A0EA8"/>
    <w:rsid w:val="009C2D75"/>
    <w:rsid w:val="009F7F85"/>
    <w:rsid w:val="00A2303A"/>
    <w:rsid w:val="00A964A8"/>
    <w:rsid w:val="00AD7CAB"/>
    <w:rsid w:val="00AF6F39"/>
    <w:rsid w:val="00B42BA5"/>
    <w:rsid w:val="00B54C60"/>
    <w:rsid w:val="00CB6097"/>
    <w:rsid w:val="00D415AD"/>
    <w:rsid w:val="00D672F3"/>
    <w:rsid w:val="00DA274A"/>
    <w:rsid w:val="00E1580A"/>
    <w:rsid w:val="00E41305"/>
    <w:rsid w:val="00E47362"/>
    <w:rsid w:val="00EA0A33"/>
    <w:rsid w:val="00EA7D30"/>
    <w:rsid w:val="00ED4B36"/>
    <w:rsid w:val="00F06C0B"/>
    <w:rsid w:val="00F158A3"/>
    <w:rsid w:val="00F65144"/>
    <w:rsid w:val="00FC4B1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29</cp:revision>
  <dcterms:created xsi:type="dcterms:W3CDTF">2022-12-20T09:35:00Z</dcterms:created>
  <dcterms:modified xsi:type="dcterms:W3CDTF">2023-03-14T09:04:00Z</dcterms:modified>
</cp:coreProperties>
</file>